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38577E" w14:textId="5F1ED260" w:rsidR="00C00017" w:rsidRPr="00C00017" w:rsidRDefault="00C00017">
      <w:pPr>
        <w:rPr>
          <w:b/>
          <w:bCs/>
          <w:sz w:val="24"/>
          <w:szCs w:val="24"/>
        </w:rPr>
      </w:pPr>
      <w:r w:rsidRPr="00C00017">
        <w:rPr>
          <w:b/>
          <w:bCs/>
          <w:sz w:val="24"/>
          <w:szCs w:val="24"/>
        </w:rPr>
        <w:t>Notes of the History PGCE mentors’ meeting 14</w:t>
      </w:r>
      <w:r w:rsidRPr="00C00017">
        <w:rPr>
          <w:b/>
          <w:bCs/>
          <w:sz w:val="24"/>
          <w:szCs w:val="24"/>
          <w:vertAlign w:val="superscript"/>
        </w:rPr>
        <w:t>th</w:t>
      </w:r>
      <w:r w:rsidRPr="00C00017">
        <w:rPr>
          <w:b/>
          <w:bCs/>
          <w:sz w:val="24"/>
          <w:szCs w:val="24"/>
        </w:rPr>
        <w:t xml:space="preserve"> July 2021 (on Zoom)</w:t>
      </w:r>
    </w:p>
    <w:p w14:paraId="7FE5A6EF" w14:textId="5982ADCC" w:rsidR="0010245E" w:rsidRDefault="00C00017">
      <w:r>
        <w:t xml:space="preserve">Present: </w:t>
      </w:r>
      <w:r w:rsidR="001E62EA">
        <w:t>Joe Cronin-Hunter</w:t>
      </w:r>
      <w:r>
        <w:t xml:space="preserve"> (Outwood Ripon)</w:t>
      </w:r>
      <w:r w:rsidR="001E62EA">
        <w:t>, Ed Long</w:t>
      </w:r>
      <w:r>
        <w:t xml:space="preserve"> (Ripon GS)</w:t>
      </w:r>
      <w:r w:rsidR="001E62EA">
        <w:t>, Hannah Smith</w:t>
      </w:r>
      <w:r>
        <w:t xml:space="preserve"> (Fulford)</w:t>
      </w:r>
      <w:r w:rsidR="001E62EA">
        <w:t>, Sarah Burgess</w:t>
      </w:r>
      <w:r>
        <w:t xml:space="preserve"> (Selby High)</w:t>
      </w:r>
      <w:r w:rsidR="001E62EA">
        <w:t xml:space="preserve">, Becky </w:t>
      </w:r>
      <w:proofErr w:type="spellStart"/>
      <w:r w:rsidR="001E62EA">
        <w:t>Duerden</w:t>
      </w:r>
      <w:proofErr w:type="spellEnd"/>
      <w:r>
        <w:t xml:space="preserve"> (Manor CE)</w:t>
      </w:r>
      <w:r w:rsidR="001E62EA">
        <w:t>, Paul Barratt</w:t>
      </w:r>
      <w:r>
        <w:t xml:space="preserve"> (</w:t>
      </w:r>
      <w:proofErr w:type="spellStart"/>
      <w:r>
        <w:t>Woldgate</w:t>
      </w:r>
      <w:proofErr w:type="spellEnd"/>
      <w:r>
        <w:t>)</w:t>
      </w:r>
      <w:r w:rsidR="001E62EA">
        <w:t>,</w:t>
      </w:r>
      <w:r>
        <w:t xml:space="preserve"> Ben Longworth (</w:t>
      </w:r>
      <w:proofErr w:type="spellStart"/>
      <w:r>
        <w:t>Millthorpe</w:t>
      </w:r>
      <w:proofErr w:type="spellEnd"/>
      <w:r>
        <w:t xml:space="preserve">), Natalie </w:t>
      </w:r>
      <w:proofErr w:type="spellStart"/>
      <w:r>
        <w:t>Kesterton</w:t>
      </w:r>
      <w:proofErr w:type="spellEnd"/>
      <w:r>
        <w:t xml:space="preserve"> (Ryedale), Charlotte People (All Saints), Vick Scales and Michelle Hardisty (John Sentamu), Emma Bevan Harrogate High. </w:t>
      </w:r>
    </w:p>
    <w:p w14:paraId="6DB8C5E2" w14:textId="71ABE42D" w:rsidR="001E62EA" w:rsidRDefault="00C00017">
      <w:r>
        <w:t xml:space="preserve">Apologies </w:t>
      </w:r>
      <w:proofErr w:type="gramStart"/>
      <w:r>
        <w:t xml:space="preserve">from </w:t>
      </w:r>
      <w:r w:rsidR="001E62EA">
        <w:t>:</w:t>
      </w:r>
      <w:proofErr w:type="gramEnd"/>
      <w:r w:rsidR="001E62EA">
        <w:t xml:space="preserve"> David Kno</w:t>
      </w:r>
      <w:r>
        <w:t>x and Rebecca Paver (AHS)</w:t>
      </w:r>
    </w:p>
    <w:p w14:paraId="6A5D7912" w14:textId="1EFAA8F1" w:rsidR="00C00017" w:rsidRDefault="00C00017"/>
    <w:p w14:paraId="112FF3A1" w14:textId="78BA6382" w:rsidR="00C00017" w:rsidRDefault="00C00017">
      <w:r>
        <w:t xml:space="preserve">Please find the PPT attached that has brief notes and so shows what was covered. </w:t>
      </w:r>
    </w:p>
    <w:p w14:paraId="21886ADD" w14:textId="5B6ED25C" w:rsidR="00C00017" w:rsidRDefault="00C00017">
      <w:r>
        <w:t>Here is the text of the follow up mail that was sent. It includes all the links, including to the work done on a shared doc re CCF and to the meeting recording.</w:t>
      </w:r>
    </w:p>
    <w:p w14:paraId="7760ADC5" w14:textId="77777777" w:rsidR="00C00017" w:rsidRDefault="00C00017" w:rsidP="00C00017"/>
    <w:p w14:paraId="4E2FA794" w14:textId="46BA627A" w:rsidR="00C00017" w:rsidRPr="00C00017" w:rsidRDefault="00C00017" w:rsidP="00C00017">
      <w:r w:rsidRPr="00C00017">
        <w:t>Dear All</w:t>
      </w:r>
    </w:p>
    <w:p w14:paraId="153CA8DE" w14:textId="77777777" w:rsidR="00C00017" w:rsidRPr="00C00017" w:rsidRDefault="00C00017" w:rsidP="00C00017">
      <w:r w:rsidRPr="00C00017">
        <w:t xml:space="preserve">Lovely to see those of you who could make it to the mentors' meeting. For those of you prevented, here is the link to the recording: Topic: History mentors' meeting July </w:t>
      </w:r>
      <w:proofErr w:type="gramStart"/>
      <w:r w:rsidRPr="00C00017">
        <w:t>2021</w:t>
      </w:r>
      <w:proofErr w:type="gramEnd"/>
    </w:p>
    <w:p w14:paraId="532706CB" w14:textId="77777777" w:rsidR="00C00017" w:rsidRPr="00C00017" w:rsidRDefault="00C00017" w:rsidP="00C00017">
      <w:r w:rsidRPr="00C00017">
        <w:t>Start Time : Jul 14, 2021 02:46 PM Meeting Recording: </w:t>
      </w:r>
      <w:hyperlink r:id="rId4" w:tgtFrame="_blank" w:history="1">
        <w:r w:rsidRPr="00C00017">
          <w:rPr>
            <w:rStyle w:val="Hyperlink"/>
          </w:rPr>
          <w:t>https://york-ac-uk.zoom.us/rec/share/mz0xrN6L0dQ53bfZ-G1jWBpcf7bmUz-Bk-y8-PpTijq8eQn-2Y0CbO1iERWFXe9z.ovx9VAtdP-nKxB3-</w:t>
        </w:r>
      </w:hyperlink>
      <w:r w:rsidRPr="00C00017">
        <w:t> Access Passcode: Yt5a0H!H. </w:t>
      </w:r>
    </w:p>
    <w:p w14:paraId="1B3C71CA" w14:textId="77777777" w:rsidR="00C00017" w:rsidRPr="00C00017" w:rsidRDefault="00C00017" w:rsidP="00C00017">
      <w:r w:rsidRPr="00C00017">
        <w:t xml:space="preserve">Please do listen to it at some point to catch up on important things re ITT Market </w:t>
      </w:r>
      <w:proofErr w:type="spellStart"/>
      <w:r w:rsidRPr="00C00017">
        <w:t>REview</w:t>
      </w:r>
      <w:proofErr w:type="spellEnd"/>
      <w:r w:rsidRPr="00C00017">
        <w:t xml:space="preserve">, Ofsted and next year. Apologies again for these things at the end of the most exhausting year and </w:t>
      </w:r>
      <w:proofErr w:type="gramStart"/>
      <w:r w:rsidRPr="00C00017">
        <w:t>here's</w:t>
      </w:r>
      <w:proofErr w:type="gramEnd"/>
      <w:r w:rsidRPr="00C00017">
        <w:t xml:space="preserve"> to a new year where we retrieve more normality. The PPT from the meeting is attached. I have stuck a few notes underneath that I hope help.</w:t>
      </w:r>
    </w:p>
    <w:p w14:paraId="78E61644" w14:textId="77777777" w:rsidR="00C00017" w:rsidRPr="00C00017" w:rsidRDefault="00C00017" w:rsidP="00C00017">
      <w:r w:rsidRPr="00C00017">
        <w:t>The CCF G-Doc we worked on is here: </w:t>
      </w:r>
      <w:hyperlink r:id="rId5" w:tgtFrame="_blank" w:history="1">
        <w:r w:rsidRPr="00C00017">
          <w:rPr>
            <w:rStyle w:val="Hyperlink"/>
          </w:rPr>
          <w:t>https://docs.google.com/document/d/1A5TUhn2XG0fPUgUkFtB0mEKwHpraRJpRZGQtXcexlfI/edit</w:t>
        </w:r>
      </w:hyperlink>
    </w:p>
    <w:p w14:paraId="2DF11E46" w14:textId="77777777" w:rsidR="00C00017" w:rsidRPr="00C00017" w:rsidRDefault="00C00017" w:rsidP="00C00017">
      <w:r w:rsidRPr="00C00017">
        <w:t>The other specific links from the meeting are here too:</w:t>
      </w:r>
    </w:p>
    <w:p w14:paraId="162328BE" w14:textId="77777777" w:rsidR="00C00017" w:rsidRPr="00C00017" w:rsidRDefault="00C00017" w:rsidP="00C00017">
      <w:r w:rsidRPr="00C00017">
        <w:t>ITT Market Review: </w:t>
      </w:r>
      <w:hyperlink r:id="rId6" w:tgtFrame="_blank" w:history="1">
        <w:r w:rsidRPr="00C00017">
          <w:rPr>
            <w:rStyle w:val="Hyperlink"/>
          </w:rPr>
          <w:t>https://www.history.org.uk/ha-news/news/3983/initial-teacher-training-market-review-consultation</w:t>
        </w:r>
      </w:hyperlink>
      <w:r w:rsidRPr="00C00017">
        <w:t> and </w:t>
      </w:r>
      <w:hyperlink r:id="rId7" w:tgtFrame="_blank" w:history="1">
        <w:r w:rsidRPr="00C00017">
          <w:rPr>
            <w:rStyle w:val="Hyperlink"/>
          </w:rPr>
          <w:t>https://www.teachbest.education/</w:t>
        </w:r>
      </w:hyperlink>
    </w:p>
    <w:p w14:paraId="5DDEB52C" w14:textId="77777777" w:rsidR="00C00017" w:rsidRPr="00C00017" w:rsidRDefault="00C00017" w:rsidP="00C00017">
      <w:r w:rsidRPr="00C00017">
        <w:t xml:space="preserve">EEF report on applying Cog </w:t>
      </w:r>
      <w:proofErr w:type="spellStart"/>
      <w:r w:rsidRPr="00C00017">
        <w:t>Scit</w:t>
      </w:r>
      <w:proofErr w:type="spellEnd"/>
      <w:r w:rsidRPr="00C00017">
        <w:t xml:space="preserve"> theory to subjects: </w:t>
      </w:r>
      <w:hyperlink r:id="rId8" w:tgtFrame="_blank" w:history="1">
        <w:r w:rsidRPr="00C00017">
          <w:rPr>
            <w:rStyle w:val="Hyperlink"/>
          </w:rPr>
          <w:t>https://www.youtube.com/watch?v=BXzjXkMaePM</w:t>
        </w:r>
      </w:hyperlink>
      <w:r w:rsidRPr="00C00017">
        <w:br/>
        <w:t xml:space="preserve">New </w:t>
      </w:r>
      <w:proofErr w:type="spellStart"/>
      <w:r w:rsidRPr="00C00017">
        <w:t>Osted</w:t>
      </w:r>
      <w:proofErr w:type="spellEnd"/>
      <w:r w:rsidRPr="00C00017">
        <w:t xml:space="preserve"> review of history (published today!): </w:t>
      </w:r>
      <w:hyperlink r:id="rId9" w:tgtFrame="_blank" w:history="1">
        <w:r w:rsidRPr="00C00017">
          <w:rPr>
            <w:rStyle w:val="Hyperlink"/>
          </w:rPr>
          <w:t>https://www.gov.uk/government/publications/research-review-series-history</w:t>
        </w:r>
      </w:hyperlink>
      <w:r w:rsidRPr="00C00017">
        <w:br/>
        <w:t>Support for beginning teachers from the HA: </w:t>
      </w:r>
      <w:hyperlink r:id="rId10" w:tgtFrame="_blank" w:history="1">
        <w:r w:rsidRPr="00C00017">
          <w:rPr>
            <w:rStyle w:val="Hyperlink"/>
          </w:rPr>
          <w:t>https://www.history.org.uk/secondary/categories/380/module/8763/teaching-for-beginners</w:t>
        </w:r>
      </w:hyperlink>
    </w:p>
    <w:p w14:paraId="43D94302" w14:textId="77777777" w:rsidR="00C00017" w:rsidRPr="00C00017" w:rsidRDefault="00C00017" w:rsidP="00C00017">
      <w:pPr>
        <w:rPr>
          <w:lang w:val="de-DE"/>
        </w:rPr>
      </w:pPr>
      <w:r w:rsidRPr="00C00017">
        <w:rPr>
          <w:lang w:val="de-DE"/>
        </w:rPr>
        <w:t>HA autumn CPD calendar: </w:t>
      </w:r>
      <w:hyperlink r:id="rId11" w:tgtFrame="_blank" w:history="1">
        <w:r w:rsidRPr="00C00017">
          <w:rPr>
            <w:rStyle w:val="Hyperlink"/>
            <w:lang w:val="de-DE"/>
          </w:rPr>
          <w:t>https://www.history.org.uk/secondary/categories/942/news/3875/your-secondary-cpd-calendar-autumn-2021</w:t>
        </w:r>
      </w:hyperlink>
    </w:p>
    <w:p w14:paraId="00EC7E65" w14:textId="77777777" w:rsidR="00C00017" w:rsidRPr="00C00017" w:rsidRDefault="00C00017" w:rsidP="00C00017">
      <w:r w:rsidRPr="00C00017">
        <w:t>Thank you to you all!</w:t>
      </w:r>
    </w:p>
    <w:p w14:paraId="0BB993EE" w14:textId="77777777" w:rsidR="00C00017" w:rsidRPr="00C00017" w:rsidRDefault="00C00017" w:rsidP="00C00017">
      <w:r w:rsidRPr="00C00017">
        <w:t>Very many best wishes for a good rest and a nice summer break. </w:t>
      </w:r>
    </w:p>
    <w:p w14:paraId="6AC19406" w14:textId="1E7DC1DB" w:rsidR="00C00017" w:rsidRDefault="00C00017">
      <w:r w:rsidRPr="00C00017">
        <w:t>Helen </w:t>
      </w:r>
    </w:p>
    <w:sectPr w:rsidR="00C000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2EA"/>
    <w:rsid w:val="0010245E"/>
    <w:rsid w:val="001B27F5"/>
    <w:rsid w:val="001E62EA"/>
    <w:rsid w:val="004130FA"/>
    <w:rsid w:val="00491A29"/>
    <w:rsid w:val="00790037"/>
    <w:rsid w:val="00C0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F7428"/>
  <w15:chartTrackingRefBased/>
  <w15:docId w15:val="{2ECBEE54-B368-47FF-A158-2FFB16AB3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00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00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31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59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24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44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49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99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3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BXzjXkMaeP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teachbest.education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istory.org.uk/ha-news/news/3983/initial-teacher-training-market-review-consultation" TargetMode="External"/><Relationship Id="rId11" Type="http://schemas.openxmlformats.org/officeDocument/2006/relationships/hyperlink" Target="https://www.history.org.uk/secondary/categories/942/news/3875/your-secondary-cpd-calendar-autumn-2021" TargetMode="External"/><Relationship Id="rId5" Type="http://schemas.openxmlformats.org/officeDocument/2006/relationships/hyperlink" Target="https://docs.google.com/document/d/1A5TUhn2XG0fPUgUkFtB0mEKwHpraRJpRZGQtXcexlfI/edit" TargetMode="External"/><Relationship Id="rId10" Type="http://schemas.openxmlformats.org/officeDocument/2006/relationships/hyperlink" Target="https://www.history.org.uk/secondary/categories/380/module/8763/teaching-for-beginners" TargetMode="External"/><Relationship Id="rId4" Type="http://schemas.openxmlformats.org/officeDocument/2006/relationships/hyperlink" Target="https://york-ac-uk.zoom.us/rec/share/mz0xrN6L0dQ53bfZ-G1jWBpcf7bmUz-Bk-y8-PpTijq8eQn-2Y0CbO1iERWFXe9z.ovx9VAtdP-nKxB3-" TargetMode="External"/><Relationship Id="rId9" Type="http://schemas.openxmlformats.org/officeDocument/2006/relationships/hyperlink" Target="https://www.gov.uk/government/publications/research-review-series-hist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Snelson</dc:creator>
  <cp:keywords/>
  <dc:description/>
  <cp:lastModifiedBy>Helen Snelson</cp:lastModifiedBy>
  <cp:revision>1</cp:revision>
  <dcterms:created xsi:type="dcterms:W3CDTF">2021-07-14T13:57:00Z</dcterms:created>
  <dcterms:modified xsi:type="dcterms:W3CDTF">2021-07-14T15:47:00Z</dcterms:modified>
</cp:coreProperties>
</file>